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16" w:rsidRDefault="00815F16" w:rsidP="00815F1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VÝROČNÍ ZPRÁVA</w:t>
      </w:r>
    </w:p>
    <w:p w:rsidR="00815F16" w:rsidRDefault="00815F16" w:rsidP="00815F16">
      <w:pPr>
        <w:pStyle w:val="Default"/>
        <w:jc w:val="center"/>
        <w:rPr>
          <w:sz w:val="40"/>
          <w:szCs w:val="40"/>
        </w:rPr>
      </w:pPr>
    </w:p>
    <w:p w:rsidR="00815F16" w:rsidRDefault="00815F16" w:rsidP="00815F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 oblasti poskytování informací podle zákona č. 106/1999 Sb., o svobodném přístupu k informacím, ve znění pozdějších předpisů (dále jen „</w:t>
      </w:r>
      <w:proofErr w:type="spellStart"/>
      <w:r>
        <w:rPr>
          <w:b/>
          <w:bCs/>
          <w:sz w:val="23"/>
          <w:szCs w:val="23"/>
        </w:rPr>
        <w:t>InfZ</w:t>
      </w:r>
      <w:proofErr w:type="spellEnd"/>
      <w:r>
        <w:rPr>
          <w:b/>
          <w:bCs/>
          <w:sz w:val="23"/>
          <w:szCs w:val="23"/>
        </w:rPr>
        <w:t xml:space="preserve">"), za rok 2016 </w:t>
      </w:r>
    </w:p>
    <w:p w:rsidR="00815F16" w:rsidRDefault="00815F16" w:rsidP="00815F16">
      <w:pPr>
        <w:pStyle w:val="Default"/>
        <w:rPr>
          <w:sz w:val="23"/>
          <w:szCs w:val="23"/>
        </w:rPr>
      </w:pPr>
    </w:p>
    <w:p w:rsidR="00815F16" w:rsidRDefault="00815F16" w:rsidP="00815F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Výroční zpráva je zpracována na základě povinnosti vyplývající z ustanovení § 18 </w:t>
      </w:r>
      <w:proofErr w:type="spellStart"/>
      <w:r>
        <w:rPr>
          <w:b/>
          <w:bCs/>
          <w:sz w:val="23"/>
          <w:szCs w:val="23"/>
        </w:rPr>
        <w:t>InfZ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815F16" w:rsidRDefault="00815F16" w:rsidP="00815F16">
      <w:pPr>
        <w:pStyle w:val="Default"/>
        <w:rPr>
          <w:sz w:val="23"/>
          <w:szCs w:val="23"/>
        </w:rPr>
      </w:pP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Počet podaných žádostí o informace a počet vydaných rozhodnutí o odmítnutí žádosti.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roce 2016 nebyla Obci Velký Třebešov podána žádná žádost o poskytnutí informace a nebylo vydáno žádné rozhodnutí o odmítnutí žádosti.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Počet podaných odvolání proti rozhodnutí.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roce 2016 nebylo podáno žádné odvolání proti rozhodnutí o odmítnutí žádosti.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Opis podstatných částí každého rozhodnutí soudu.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roce 2016 nebyly vydány žádné rozsudky soudů ve věci přezkoumání zákonnosti rozhodnutí Obce Velký Třebešov o odmítnutí žádosti o poskytnutí informace.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Výčet poskytnutých výhradních licencí.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roce 2016 nebyla poskytnuta žádná výhradní licence.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Počet stížností podaných podle § 16a </w:t>
      </w:r>
      <w:proofErr w:type="spellStart"/>
      <w:r>
        <w:rPr>
          <w:b/>
          <w:bCs/>
          <w:sz w:val="23"/>
          <w:szCs w:val="23"/>
        </w:rPr>
        <w:t>InfZ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roce 2016 nebyla podána žádná stížnost podle § 16a </w:t>
      </w:r>
      <w:proofErr w:type="spellStart"/>
      <w:r>
        <w:rPr>
          <w:sz w:val="23"/>
          <w:szCs w:val="23"/>
        </w:rPr>
        <w:t>InfZ</w:t>
      </w:r>
      <w:proofErr w:type="spellEnd"/>
      <w:r>
        <w:rPr>
          <w:sz w:val="23"/>
          <w:szCs w:val="23"/>
        </w:rPr>
        <w:t xml:space="preserve">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Další informace vztahující se k uplatňování zákona o svobodném přístupu k informacím.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Všechny žádosti o poskytnutí informací v roce 2016 byly vyřízeny bezplatně. </w:t>
      </w: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Webová stránka www.velkytrebesov.cz poskytuje návštěvníkům množství informací o činnosti obce, zároveň se na těchto stránkách umísťují všechny povinně zveřejňované informace v souladu s požadavkem </w:t>
      </w:r>
      <w:proofErr w:type="spellStart"/>
      <w:r>
        <w:rPr>
          <w:sz w:val="23"/>
          <w:szCs w:val="23"/>
        </w:rPr>
        <w:t>InfZ</w:t>
      </w:r>
      <w:proofErr w:type="spellEnd"/>
      <w:r>
        <w:rPr>
          <w:sz w:val="23"/>
          <w:szCs w:val="23"/>
        </w:rPr>
        <w:t xml:space="preserve">. </w:t>
      </w:r>
    </w:p>
    <w:p w:rsidR="00815F16" w:rsidRDefault="00815F16" w:rsidP="00815F16">
      <w:pPr>
        <w:pStyle w:val="Default"/>
        <w:rPr>
          <w:sz w:val="23"/>
          <w:szCs w:val="23"/>
        </w:rPr>
      </w:pPr>
    </w:p>
    <w:p w:rsidR="00815F16" w:rsidRDefault="00815F16" w:rsidP="00815F16">
      <w:pPr>
        <w:pStyle w:val="Default"/>
        <w:rPr>
          <w:sz w:val="23"/>
          <w:szCs w:val="23"/>
        </w:rPr>
      </w:pPr>
    </w:p>
    <w:p w:rsidR="00815F16" w:rsidRDefault="00815F16" w:rsidP="00815F16">
      <w:pPr>
        <w:pStyle w:val="Default"/>
        <w:rPr>
          <w:sz w:val="23"/>
          <w:szCs w:val="23"/>
        </w:rPr>
      </w:pPr>
    </w:p>
    <w:p w:rsidR="00815F16" w:rsidRDefault="00815F16" w:rsidP="00815F16">
      <w:pPr>
        <w:pStyle w:val="Default"/>
        <w:rPr>
          <w:sz w:val="23"/>
          <w:szCs w:val="23"/>
        </w:rPr>
      </w:pPr>
    </w:p>
    <w:p w:rsidR="00815F16" w:rsidRDefault="00815F16" w:rsidP="00815F16">
      <w:pPr>
        <w:pStyle w:val="Default"/>
        <w:rPr>
          <w:sz w:val="23"/>
          <w:szCs w:val="23"/>
        </w:rPr>
      </w:pPr>
      <w:bookmarkStart w:id="0" w:name="_GoBack"/>
      <w:bookmarkEnd w:id="0"/>
    </w:p>
    <w:p w:rsidR="00815F16" w:rsidRDefault="00815F16" w:rsidP="00815F16">
      <w:pPr>
        <w:pStyle w:val="Default"/>
        <w:rPr>
          <w:sz w:val="23"/>
          <w:szCs w:val="23"/>
        </w:rPr>
      </w:pPr>
    </w:p>
    <w:p w:rsidR="00815F16" w:rsidRDefault="00815F16" w:rsidP="00815F16">
      <w:pPr>
        <w:pStyle w:val="Default"/>
        <w:rPr>
          <w:sz w:val="23"/>
          <w:szCs w:val="23"/>
        </w:rPr>
      </w:pPr>
    </w:p>
    <w:p w:rsidR="00815F16" w:rsidRDefault="00815F16" w:rsidP="00815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Velký Třebešov dne </w:t>
      </w:r>
      <w:proofErr w:type="gramStart"/>
      <w:r>
        <w:rPr>
          <w:sz w:val="23"/>
          <w:szCs w:val="23"/>
        </w:rPr>
        <w:t>15.5.2018</w:t>
      </w:r>
      <w:proofErr w:type="gramEnd"/>
      <w:r>
        <w:rPr>
          <w:sz w:val="23"/>
          <w:szCs w:val="23"/>
        </w:rPr>
        <w:tab/>
      </w:r>
      <w:r>
        <w:rPr>
          <w:sz w:val="23"/>
          <w:szCs w:val="23"/>
        </w:rPr>
        <w:tab/>
        <w:t>Jaromír Mervart, starosta obce</w:t>
      </w:r>
    </w:p>
    <w:p w:rsidR="003F11B8" w:rsidRDefault="003F11B8" w:rsidP="003F11B8">
      <w:pPr>
        <w:pStyle w:val="Default"/>
        <w:jc w:val="center"/>
        <w:rPr>
          <w:b/>
          <w:bCs/>
          <w:sz w:val="40"/>
          <w:szCs w:val="40"/>
        </w:rPr>
      </w:pPr>
    </w:p>
    <w:sectPr w:rsidR="003F11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AB" w:rsidRDefault="008670AB">
      <w:r>
        <w:separator/>
      </w:r>
    </w:p>
  </w:endnote>
  <w:endnote w:type="continuationSeparator" w:id="0">
    <w:p w:rsidR="008670AB" w:rsidRDefault="0086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14" w:rsidRDefault="00345C14">
    <w:pPr>
      <w:pStyle w:val="Zpat"/>
      <w:pBdr>
        <w:bottom w:val="single" w:sz="12" w:space="1" w:color="auto"/>
      </w:pBdr>
    </w:pPr>
  </w:p>
  <w:p w:rsidR="00345C14" w:rsidRDefault="00345C14">
    <w:pPr>
      <w:pStyle w:val="Zpat"/>
    </w:pPr>
    <w:r>
      <w:t xml:space="preserve">Velký Třebešov </w:t>
    </w:r>
    <w:proofErr w:type="gramStart"/>
    <w:r>
      <w:t>čp. 2                       tel.</w:t>
    </w:r>
    <w:proofErr w:type="gramEnd"/>
    <w:r>
      <w:t xml:space="preserve"> 491 452 836             e-mail: velky.trebesov@tiscali.cz   </w:t>
    </w:r>
  </w:p>
  <w:p w:rsidR="00345C14" w:rsidRDefault="00345C14">
    <w:pPr>
      <w:pStyle w:val="Zpat"/>
    </w:pPr>
    <w:r>
      <w:t>552 02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AB" w:rsidRDefault="008670AB">
      <w:r>
        <w:separator/>
      </w:r>
    </w:p>
  </w:footnote>
  <w:footnote w:type="continuationSeparator" w:id="0">
    <w:p w:rsidR="008670AB" w:rsidRDefault="0086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14" w:rsidRPr="00FF2B7B" w:rsidRDefault="003F11B8" w:rsidP="00FF2B7B">
    <w:pPr>
      <w:pStyle w:val="Zhlav"/>
      <w:pBdr>
        <w:bottom w:val="single" w:sz="6" w:space="1" w:color="auto"/>
      </w:pBdr>
      <w:ind w:left="360"/>
      <w:rPr>
        <w:rFonts w:ascii="Arial Black" w:hAnsi="Arial Black"/>
        <w:b/>
        <w:sz w:val="40"/>
        <w:szCs w:val="40"/>
      </w:rPr>
    </w:pPr>
    <w:r w:rsidRPr="00FF2B7B">
      <w:rPr>
        <w:rFonts w:ascii="Arial Black" w:hAnsi="Arial Black"/>
        <w:b/>
        <w:noProof/>
        <w:sz w:val="40"/>
        <w:szCs w:val="40"/>
      </w:rPr>
      <w:drawing>
        <wp:inline distT="0" distB="0" distL="0" distR="0">
          <wp:extent cx="520700" cy="565150"/>
          <wp:effectExtent l="0" t="0" r="0" b="6350"/>
          <wp:docPr id="1" name="obrázek 1" descr="znak 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2B7B">
      <w:rPr>
        <w:rFonts w:ascii="Arial Black" w:hAnsi="Arial Black"/>
        <w:b/>
        <w:sz w:val="40"/>
        <w:szCs w:val="40"/>
      </w:rPr>
      <w:t xml:space="preserve"> </w:t>
    </w:r>
    <w:r w:rsidR="00345C14" w:rsidRPr="00FF2B7B">
      <w:rPr>
        <w:rFonts w:ascii="Arial Black" w:hAnsi="Arial Black"/>
        <w:b/>
        <w:sz w:val="40"/>
        <w:szCs w:val="40"/>
      </w:rPr>
      <w:t>Obecní úřad</w:t>
    </w:r>
    <w:r w:rsidR="00345C14">
      <w:rPr>
        <w:b/>
        <w:sz w:val="28"/>
        <w:szCs w:val="28"/>
      </w:rPr>
      <w:t xml:space="preserve"> </w:t>
    </w:r>
    <w:r w:rsidR="00345C14" w:rsidRPr="00D67B1A">
      <w:rPr>
        <w:b/>
        <w:sz w:val="40"/>
        <w:szCs w:val="40"/>
      </w:rPr>
      <w:t>Velký Třebešov</w:t>
    </w:r>
  </w:p>
  <w:p w:rsidR="00345C14" w:rsidRDefault="00345C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pt;height:41pt" o:bullet="t">
        <v:imagedata r:id="rId1" o:title="znak maly 1"/>
      </v:shape>
    </w:pict>
  </w:numPicBullet>
  <w:abstractNum w:abstractNumId="0" w15:restartNumberingAfterBreak="0">
    <w:nsid w:val="01391F01"/>
    <w:multiLevelType w:val="hybridMultilevel"/>
    <w:tmpl w:val="2868A8AC"/>
    <w:lvl w:ilvl="0" w:tplc="66927A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66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CE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2F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A4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E6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AE6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61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A2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4517E3"/>
    <w:multiLevelType w:val="singleLevel"/>
    <w:tmpl w:val="49EEC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DC62B2"/>
    <w:multiLevelType w:val="hybridMultilevel"/>
    <w:tmpl w:val="9B42D4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F4622C"/>
    <w:multiLevelType w:val="hybridMultilevel"/>
    <w:tmpl w:val="EEA24E34"/>
    <w:lvl w:ilvl="0" w:tplc="BCEAF246">
      <w:start w:val="5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F"/>
    <w:rsid w:val="00030D21"/>
    <w:rsid w:val="00050F69"/>
    <w:rsid w:val="000740F8"/>
    <w:rsid w:val="000F636B"/>
    <w:rsid w:val="0011007A"/>
    <w:rsid w:val="0012359C"/>
    <w:rsid w:val="001B07C1"/>
    <w:rsid w:val="00212BD3"/>
    <w:rsid w:val="0024013C"/>
    <w:rsid w:val="0024586F"/>
    <w:rsid w:val="002A7FF3"/>
    <w:rsid w:val="00306A22"/>
    <w:rsid w:val="00345C14"/>
    <w:rsid w:val="00392131"/>
    <w:rsid w:val="003D2823"/>
    <w:rsid w:val="003F11B8"/>
    <w:rsid w:val="00444811"/>
    <w:rsid w:val="00450FDE"/>
    <w:rsid w:val="00457354"/>
    <w:rsid w:val="004809B1"/>
    <w:rsid w:val="004D43DB"/>
    <w:rsid w:val="005B3759"/>
    <w:rsid w:val="005D4F2E"/>
    <w:rsid w:val="005E2E2E"/>
    <w:rsid w:val="006314A6"/>
    <w:rsid w:val="006333E3"/>
    <w:rsid w:val="00652A8B"/>
    <w:rsid w:val="00716F15"/>
    <w:rsid w:val="00726F3C"/>
    <w:rsid w:val="00745DC4"/>
    <w:rsid w:val="007613B5"/>
    <w:rsid w:val="0077732F"/>
    <w:rsid w:val="007943FD"/>
    <w:rsid w:val="007B6403"/>
    <w:rsid w:val="007C7B07"/>
    <w:rsid w:val="007D1742"/>
    <w:rsid w:val="00815F16"/>
    <w:rsid w:val="008402CD"/>
    <w:rsid w:val="008670AB"/>
    <w:rsid w:val="008D01C1"/>
    <w:rsid w:val="008E1601"/>
    <w:rsid w:val="0091133C"/>
    <w:rsid w:val="009A4138"/>
    <w:rsid w:val="009C6249"/>
    <w:rsid w:val="009D7E28"/>
    <w:rsid w:val="00A5364C"/>
    <w:rsid w:val="00A5470A"/>
    <w:rsid w:val="00AE1D50"/>
    <w:rsid w:val="00C16450"/>
    <w:rsid w:val="00C3073E"/>
    <w:rsid w:val="00C75270"/>
    <w:rsid w:val="00CB7100"/>
    <w:rsid w:val="00D05F8A"/>
    <w:rsid w:val="00D32720"/>
    <w:rsid w:val="00D34896"/>
    <w:rsid w:val="00D454C8"/>
    <w:rsid w:val="00D67B1A"/>
    <w:rsid w:val="00D837D5"/>
    <w:rsid w:val="00DB0804"/>
    <w:rsid w:val="00DF4A31"/>
    <w:rsid w:val="00E2334A"/>
    <w:rsid w:val="00E4460A"/>
    <w:rsid w:val="00E77FDD"/>
    <w:rsid w:val="00EA3784"/>
    <w:rsid w:val="00F30C90"/>
    <w:rsid w:val="00F32A97"/>
    <w:rsid w:val="00F5034F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9099E0-75B5-4D17-BBE0-083FC154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4F2E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50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034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A413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D4F2E"/>
    <w:rPr>
      <w:sz w:val="28"/>
    </w:rPr>
  </w:style>
  <w:style w:type="paragraph" w:styleId="Zkladntext">
    <w:name w:val="Body Text"/>
    <w:basedOn w:val="Normln"/>
    <w:link w:val="ZkladntextChar"/>
    <w:rsid w:val="005D4F2E"/>
    <w:rPr>
      <w:sz w:val="28"/>
      <w:szCs w:val="20"/>
    </w:rPr>
  </w:style>
  <w:style w:type="character" w:customStyle="1" w:styleId="ZkladntextChar">
    <w:name w:val="Základní text Char"/>
    <w:link w:val="Zkladntext"/>
    <w:rsid w:val="005D4F2E"/>
    <w:rPr>
      <w:sz w:val="28"/>
    </w:rPr>
  </w:style>
  <w:style w:type="paragraph" w:customStyle="1" w:styleId="Default">
    <w:name w:val="Default"/>
    <w:rsid w:val="003F11B8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Schejbal, Michal (GQD-2)</cp:lastModifiedBy>
  <cp:revision>2</cp:revision>
  <cp:lastPrinted>2009-10-05T15:35:00Z</cp:lastPrinted>
  <dcterms:created xsi:type="dcterms:W3CDTF">2018-09-27T09:28:00Z</dcterms:created>
  <dcterms:modified xsi:type="dcterms:W3CDTF">2018-09-27T09:28:00Z</dcterms:modified>
</cp:coreProperties>
</file>